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A87B25" w:rsidRPr="00A135D3" w:rsidRDefault="00A87B25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3E5E32" w:rsidRPr="003E5E32" w:rsidRDefault="00A135D3" w:rsidP="003E5E32">
      <w:pPr>
        <w:spacing w:after="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</w:t>
      </w:r>
      <w:r w:rsidR="00A87B25">
        <w:rPr>
          <w:rFonts w:ascii="Arial" w:hAnsi="Arial" w:cs="Arial"/>
          <w:sz w:val="20"/>
          <w:szCs w:val="20"/>
        </w:rPr>
        <w:t xml:space="preserve">/ ofert </w:t>
      </w:r>
      <w:r w:rsidRPr="00A135D3">
        <w:rPr>
          <w:rFonts w:ascii="Arial" w:hAnsi="Arial" w:cs="Arial"/>
          <w:sz w:val="20"/>
          <w:szCs w:val="20"/>
        </w:rPr>
        <w:t xml:space="preserve">w postępowaniu o udzielenie zamówienia publicznego pn. </w:t>
      </w:r>
      <w:r w:rsidR="003E5E32" w:rsidRPr="003E5E32">
        <w:rPr>
          <w:rFonts w:ascii="Arial" w:hAnsi="Arial" w:cs="Arial"/>
          <w:b/>
          <w:bCs/>
          <w:i/>
          <w:sz w:val="20"/>
          <w:szCs w:val="20"/>
        </w:rPr>
        <w:t xml:space="preserve">Poprawa bezpieczeństwa niechronionych uczestników ruchu </w:t>
      </w:r>
      <w:r w:rsidR="00A87B25">
        <w:rPr>
          <w:rFonts w:ascii="Arial" w:hAnsi="Arial" w:cs="Arial"/>
          <w:b/>
          <w:bCs/>
          <w:i/>
          <w:sz w:val="20"/>
          <w:szCs w:val="20"/>
        </w:rPr>
        <w:br/>
      </w:r>
      <w:r w:rsidR="003E5E32" w:rsidRPr="003E5E32">
        <w:rPr>
          <w:rFonts w:ascii="Arial" w:hAnsi="Arial" w:cs="Arial"/>
          <w:b/>
          <w:bCs/>
          <w:i/>
          <w:sz w:val="20"/>
          <w:szCs w:val="20"/>
        </w:rPr>
        <w:t xml:space="preserve">na drogach województwa małopolskiego (RFRD) – etap </w:t>
      </w:r>
      <w:r w:rsidR="00AB5A7B">
        <w:rPr>
          <w:rFonts w:ascii="Arial" w:hAnsi="Arial" w:cs="Arial"/>
          <w:b/>
          <w:bCs/>
          <w:i/>
          <w:sz w:val="20"/>
          <w:szCs w:val="20"/>
        </w:rPr>
        <w:t>I</w:t>
      </w:r>
      <w:r w:rsidR="003E5E32" w:rsidRPr="003E5E32">
        <w:rPr>
          <w:rFonts w:ascii="Arial" w:hAnsi="Arial" w:cs="Arial"/>
          <w:b/>
          <w:bCs/>
          <w:i/>
          <w:sz w:val="20"/>
          <w:szCs w:val="20"/>
        </w:rPr>
        <w:t>I – z podziałem na części</w:t>
      </w:r>
    </w:p>
    <w:p w:rsidR="005E3C06" w:rsidRPr="00A135D3" w:rsidRDefault="005E3C06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842"/>
        <w:gridCol w:w="7513"/>
        <w:gridCol w:w="1559"/>
        <w:gridCol w:w="2297"/>
      </w:tblGrid>
      <w:tr w:rsidR="007408A8" w:rsidRPr="00140300" w:rsidTr="00A87B25">
        <w:trPr>
          <w:trHeight w:val="84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7408A8" w:rsidRPr="00A135D3" w:rsidRDefault="00A135D3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(stanowisko, na które wskazywan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a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87B25" w:rsidRDefault="007408A8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  <w:r w:rsidR="00A87B2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A87B25" w:rsidRPr="00140300" w:rsidTr="00A87B25">
        <w:trPr>
          <w:trHeight w:val="9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</w:p>
          <w:p w:rsidR="00A87B25" w:rsidRP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87B25" w:rsidRPr="00A135D3" w:rsidRDefault="00A87B25" w:rsidP="00CB0B4E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87B25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osobą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w trybie zasobów udostępnionych przez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podmiot trzeci</w:t>
            </w:r>
          </w:p>
          <w:p w:rsidR="00A87B25" w:rsidRPr="00A135D3" w:rsidRDefault="00A87B25" w:rsidP="00A87B25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A87B25" w:rsidRPr="00140300" w:rsidTr="00A87B25">
        <w:trPr>
          <w:trHeight w:val="1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3A7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C10C7"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  <w:p w:rsidR="00A87B25" w:rsidRPr="001C10C7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ROBÓT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D92A7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25" w:rsidRPr="00140300" w:rsidRDefault="00A87B2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CB0B4E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5795645</wp:posOffset>
                </wp:positionH>
                <wp:positionV relativeFrom="paragraph">
                  <wp:posOffset>249555</wp:posOffset>
                </wp:positionV>
                <wp:extent cx="2832100" cy="601980"/>
                <wp:effectExtent l="0" t="0" r="6350" b="762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10C7" w:rsidRPr="00A87B25" w:rsidRDefault="00A87B25" w:rsidP="00A87B2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Podpisane kwalifikowanym podpisem elektronicznym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przez osobę upoważnioną / osoby upoważnione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56.35pt;margin-top:19.65pt;width:223pt;height:47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" stroked="f">
                <v:textbox>
                  <w:txbxContent>
                    <w:p w:rsidR="001C10C7" w:rsidRPr="00A87B25" w:rsidRDefault="00A87B25" w:rsidP="00A87B25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Podpisane kwalifikowanym podpisem elektronicznym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przez osobę upoważnioną / osoby upoważnione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872" w:rsidRDefault="00DA6872" w:rsidP="00473F46">
      <w:pPr>
        <w:spacing w:after="0" w:line="240" w:lineRule="auto"/>
      </w:pPr>
      <w:r>
        <w:separator/>
      </w:r>
    </w:p>
  </w:endnote>
  <w:endnote w:type="continuationSeparator" w:id="0">
    <w:p w:rsidR="00DA6872" w:rsidRDefault="00DA6872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1C10C7" w:rsidRDefault="00D92A7F" w:rsidP="001C10C7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872" w:rsidRDefault="00DA6872" w:rsidP="00473F46">
      <w:pPr>
        <w:spacing w:after="0" w:line="240" w:lineRule="auto"/>
      </w:pPr>
      <w:r>
        <w:separator/>
      </w:r>
    </w:p>
  </w:footnote>
  <w:footnote w:type="continuationSeparator" w:id="0">
    <w:p w:rsidR="00DA6872" w:rsidRDefault="00DA6872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3E5E32">
      <w:rPr>
        <w:rFonts w:ascii="Arial" w:hAnsi="Arial" w:cs="Arial"/>
        <w:sz w:val="16"/>
        <w:szCs w:val="16"/>
        <w:lang w:eastAsia="pl-PL"/>
      </w:rPr>
      <w:t>1</w:t>
    </w:r>
    <w:r w:rsidR="00AB5A7B">
      <w:rPr>
        <w:rFonts w:ascii="Arial" w:hAnsi="Arial" w:cs="Arial"/>
        <w:sz w:val="16"/>
        <w:szCs w:val="16"/>
        <w:lang w:eastAsia="pl-PL"/>
      </w:rPr>
      <w:t>08</w:t>
    </w:r>
    <w:r w:rsidRPr="00D81721">
      <w:rPr>
        <w:rFonts w:ascii="Arial" w:hAnsi="Arial" w:cs="Arial"/>
        <w:sz w:val="16"/>
        <w:szCs w:val="16"/>
        <w:lang w:eastAsia="pl-PL"/>
      </w:rPr>
      <w:t>/2</w:t>
    </w:r>
    <w:r w:rsidR="003E5E32">
      <w:rPr>
        <w:rFonts w:ascii="Arial" w:hAnsi="Arial" w:cs="Arial"/>
        <w:sz w:val="16"/>
        <w:szCs w:val="16"/>
        <w:lang w:eastAsia="pl-PL"/>
      </w:rPr>
      <w:t>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F75F4"/>
    <w:rsid w:val="00102C77"/>
    <w:rsid w:val="001062C0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33E"/>
    <w:rsid w:val="001576C8"/>
    <w:rsid w:val="00164773"/>
    <w:rsid w:val="00174D13"/>
    <w:rsid w:val="00184BB1"/>
    <w:rsid w:val="00186F0C"/>
    <w:rsid w:val="00194867"/>
    <w:rsid w:val="001B0D65"/>
    <w:rsid w:val="001C10C7"/>
    <w:rsid w:val="001C1638"/>
    <w:rsid w:val="001E1F9B"/>
    <w:rsid w:val="001E56F6"/>
    <w:rsid w:val="00205FEE"/>
    <w:rsid w:val="00216196"/>
    <w:rsid w:val="002245BE"/>
    <w:rsid w:val="00230696"/>
    <w:rsid w:val="00232DC8"/>
    <w:rsid w:val="0024391A"/>
    <w:rsid w:val="00251A1C"/>
    <w:rsid w:val="00254522"/>
    <w:rsid w:val="00256CBC"/>
    <w:rsid w:val="00260507"/>
    <w:rsid w:val="0026619E"/>
    <w:rsid w:val="0026689C"/>
    <w:rsid w:val="002733FC"/>
    <w:rsid w:val="00275EC6"/>
    <w:rsid w:val="00284D28"/>
    <w:rsid w:val="0028731F"/>
    <w:rsid w:val="00290815"/>
    <w:rsid w:val="002913C4"/>
    <w:rsid w:val="002B6E38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0DD6"/>
    <w:rsid w:val="00381356"/>
    <w:rsid w:val="003A0653"/>
    <w:rsid w:val="003A0722"/>
    <w:rsid w:val="003A4F18"/>
    <w:rsid w:val="003A529A"/>
    <w:rsid w:val="003A6C25"/>
    <w:rsid w:val="003B542A"/>
    <w:rsid w:val="003C39B1"/>
    <w:rsid w:val="003D40A8"/>
    <w:rsid w:val="003D68CF"/>
    <w:rsid w:val="003E5E32"/>
    <w:rsid w:val="003F5D98"/>
    <w:rsid w:val="00404E52"/>
    <w:rsid w:val="00414155"/>
    <w:rsid w:val="004142A2"/>
    <w:rsid w:val="004143DD"/>
    <w:rsid w:val="00424FCB"/>
    <w:rsid w:val="00434B1B"/>
    <w:rsid w:val="004370A9"/>
    <w:rsid w:val="00447B15"/>
    <w:rsid w:val="00456C6F"/>
    <w:rsid w:val="00460B75"/>
    <w:rsid w:val="00462AB3"/>
    <w:rsid w:val="0046696E"/>
    <w:rsid w:val="00473F46"/>
    <w:rsid w:val="00483F32"/>
    <w:rsid w:val="00487D0B"/>
    <w:rsid w:val="004915A7"/>
    <w:rsid w:val="004A6617"/>
    <w:rsid w:val="004B1354"/>
    <w:rsid w:val="004B424F"/>
    <w:rsid w:val="004B5CA7"/>
    <w:rsid w:val="004C2496"/>
    <w:rsid w:val="004D6775"/>
    <w:rsid w:val="004E175A"/>
    <w:rsid w:val="004E52E0"/>
    <w:rsid w:val="004E59AA"/>
    <w:rsid w:val="005033CA"/>
    <w:rsid w:val="005139F7"/>
    <w:rsid w:val="00522E84"/>
    <w:rsid w:val="005243F7"/>
    <w:rsid w:val="005269C9"/>
    <w:rsid w:val="0054573B"/>
    <w:rsid w:val="00552906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E3C06"/>
    <w:rsid w:val="005F0A74"/>
    <w:rsid w:val="00601633"/>
    <w:rsid w:val="00612701"/>
    <w:rsid w:val="006168CA"/>
    <w:rsid w:val="00635D20"/>
    <w:rsid w:val="006374F2"/>
    <w:rsid w:val="00641B43"/>
    <w:rsid w:val="00642D1E"/>
    <w:rsid w:val="00667C94"/>
    <w:rsid w:val="00695365"/>
    <w:rsid w:val="00695366"/>
    <w:rsid w:val="006B231F"/>
    <w:rsid w:val="006B23E3"/>
    <w:rsid w:val="006B41E9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31DDF"/>
    <w:rsid w:val="00856F2C"/>
    <w:rsid w:val="008620EF"/>
    <w:rsid w:val="00867B7D"/>
    <w:rsid w:val="00875740"/>
    <w:rsid w:val="008937B8"/>
    <w:rsid w:val="00895DA5"/>
    <w:rsid w:val="008B577B"/>
    <w:rsid w:val="008C6FC5"/>
    <w:rsid w:val="00902B21"/>
    <w:rsid w:val="00905662"/>
    <w:rsid w:val="00907873"/>
    <w:rsid w:val="00946404"/>
    <w:rsid w:val="009573B7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36719"/>
    <w:rsid w:val="00A42046"/>
    <w:rsid w:val="00A705C3"/>
    <w:rsid w:val="00A86106"/>
    <w:rsid w:val="00A87B25"/>
    <w:rsid w:val="00A95A40"/>
    <w:rsid w:val="00AA0335"/>
    <w:rsid w:val="00AA4049"/>
    <w:rsid w:val="00AA6C99"/>
    <w:rsid w:val="00AB5A7B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1301"/>
    <w:rsid w:val="00C35693"/>
    <w:rsid w:val="00C37EA0"/>
    <w:rsid w:val="00C40300"/>
    <w:rsid w:val="00C45D9C"/>
    <w:rsid w:val="00C47373"/>
    <w:rsid w:val="00C47BE2"/>
    <w:rsid w:val="00C65DF5"/>
    <w:rsid w:val="00C773C3"/>
    <w:rsid w:val="00CA3C79"/>
    <w:rsid w:val="00CA3CE6"/>
    <w:rsid w:val="00CA43CE"/>
    <w:rsid w:val="00CB0B4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92A7F"/>
    <w:rsid w:val="00D97874"/>
    <w:rsid w:val="00DA0E94"/>
    <w:rsid w:val="00DA58D8"/>
    <w:rsid w:val="00DA6872"/>
    <w:rsid w:val="00DB79D0"/>
    <w:rsid w:val="00DC27B8"/>
    <w:rsid w:val="00DC76C1"/>
    <w:rsid w:val="00DE2F3C"/>
    <w:rsid w:val="00E01701"/>
    <w:rsid w:val="00E426E7"/>
    <w:rsid w:val="00E51EEC"/>
    <w:rsid w:val="00E721CD"/>
    <w:rsid w:val="00E8492F"/>
    <w:rsid w:val="00E93ADC"/>
    <w:rsid w:val="00E96FD0"/>
    <w:rsid w:val="00EA08DE"/>
    <w:rsid w:val="00EA1CCD"/>
    <w:rsid w:val="00EB1E24"/>
    <w:rsid w:val="00EB38FF"/>
    <w:rsid w:val="00EB3B43"/>
    <w:rsid w:val="00EE77B3"/>
    <w:rsid w:val="00EF4570"/>
    <w:rsid w:val="00F11D7A"/>
    <w:rsid w:val="00F143A7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503"/>
    <w:rsid w:val="00F972C6"/>
    <w:rsid w:val="00FA2B52"/>
    <w:rsid w:val="00FA3E17"/>
    <w:rsid w:val="00FA7082"/>
    <w:rsid w:val="00FC4220"/>
    <w:rsid w:val="00FD1BAB"/>
    <w:rsid w:val="00FD707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8EEBC"/>
  <w15:docId w15:val="{A29DC426-544D-4AB0-A955-40A5F8F7B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37</cp:revision>
  <cp:lastPrinted>2018-03-05T10:30:00Z</cp:lastPrinted>
  <dcterms:created xsi:type="dcterms:W3CDTF">2020-06-09T06:26:00Z</dcterms:created>
  <dcterms:modified xsi:type="dcterms:W3CDTF">2024-12-13T08:06:00Z</dcterms:modified>
</cp:coreProperties>
</file>